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EA4B" w14:textId="77777777" w:rsidR="00FA6613" w:rsidRPr="00177353" w:rsidRDefault="00FA6613" w:rsidP="00FA6613">
      <w:pPr>
        <w:tabs>
          <w:tab w:val="left" w:pos="1701"/>
          <w:tab w:val="left" w:pos="1843"/>
        </w:tabs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E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A5E8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371FEB">
        <w:rPr>
          <w:rFonts w:ascii="Times New Roman" w:hAnsi="Times New Roman" w:cs="Times New Roman"/>
          <w:sz w:val="28"/>
          <w:szCs w:val="28"/>
          <w:lang w:val="kk-KZ"/>
        </w:rPr>
        <w:t>екітемін»</w:t>
      </w:r>
    </w:p>
    <w:p w14:paraId="723C1809" w14:textId="77777777" w:rsidR="00FA6613" w:rsidRPr="00371FEB" w:rsidRDefault="00FA6613" w:rsidP="00FA6613">
      <w:pPr>
        <w:tabs>
          <w:tab w:val="left" w:pos="1701"/>
          <w:tab w:val="left" w:pos="1843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 директоры</w:t>
      </w:r>
      <w:r w:rsidRPr="00371FE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672F47A" w14:textId="6E07B2B4" w:rsidR="00FA6613" w:rsidRPr="00D33604" w:rsidRDefault="00FA6613" w:rsidP="00FA6613">
      <w:pPr>
        <w:tabs>
          <w:tab w:val="left" w:pos="1701"/>
          <w:tab w:val="left" w:pos="1843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...................</w:t>
      </w:r>
      <w:r w:rsidR="00D33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3604">
        <w:rPr>
          <w:rFonts w:ascii="Times New Roman" w:hAnsi="Times New Roman" w:cs="Times New Roman"/>
          <w:sz w:val="28"/>
          <w:szCs w:val="28"/>
          <w:lang w:val="kk-KZ"/>
        </w:rPr>
        <w:t>Қ.Бабасов</w:t>
      </w:r>
    </w:p>
    <w:p w14:paraId="0319B2AF" w14:textId="4433A54F" w:rsidR="00FA6613" w:rsidRDefault="00FA6613" w:rsidP="00FA6613">
      <w:pPr>
        <w:tabs>
          <w:tab w:val="left" w:pos="1701"/>
          <w:tab w:val="left" w:pos="1843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Pr="00371F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жылының құқықтық кеңес жоспары</w:t>
      </w:r>
    </w:p>
    <w:p w14:paraId="0C59AC2E" w14:textId="77777777" w:rsidR="00367C96" w:rsidRPr="00177353" w:rsidRDefault="00367C96" w:rsidP="00FA6613">
      <w:pPr>
        <w:tabs>
          <w:tab w:val="left" w:pos="1701"/>
          <w:tab w:val="left" w:pos="1843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049"/>
        <w:gridCol w:w="2268"/>
      </w:tblGrid>
      <w:tr w:rsidR="00FA6613" w:rsidRPr="00FA6613" w14:paraId="00D0F599" w14:textId="77777777" w:rsidTr="00323BD3">
        <w:trPr>
          <w:cantSplit/>
          <w:trHeight w:val="509"/>
        </w:trPr>
        <w:tc>
          <w:tcPr>
            <w:tcW w:w="567" w:type="dxa"/>
          </w:tcPr>
          <w:p w14:paraId="0BE88632" w14:textId="77777777" w:rsidR="00FA6613" w:rsidRPr="00371FEB" w:rsidRDefault="00FA6613" w:rsidP="002516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049" w:type="dxa"/>
          </w:tcPr>
          <w:p w14:paraId="7270DC7E" w14:textId="77777777" w:rsidR="00FA6613" w:rsidRPr="00371FEB" w:rsidRDefault="00FA6613" w:rsidP="00251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268" w:type="dxa"/>
          </w:tcPr>
          <w:p w14:paraId="6EC7C4AC" w14:textId="77777777" w:rsidR="00FA6613" w:rsidRPr="00371FEB" w:rsidRDefault="00FA6613" w:rsidP="002516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FA6613" w:rsidRPr="00371FEB" w14:paraId="7B69BE40" w14:textId="77777777" w:rsidTr="00323BD3">
        <w:trPr>
          <w:cantSplit/>
          <w:trHeight w:val="1134"/>
        </w:trPr>
        <w:tc>
          <w:tcPr>
            <w:tcW w:w="567" w:type="dxa"/>
            <w:textDirection w:val="btLr"/>
          </w:tcPr>
          <w:p w14:paraId="6B6A8C7A" w14:textId="77777777" w:rsidR="00FA6613" w:rsidRPr="00371FEB" w:rsidRDefault="00FA6613" w:rsidP="002516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2049" w:type="dxa"/>
          </w:tcPr>
          <w:p w14:paraId="719C105E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№1-отырыс</w:t>
            </w:r>
          </w:p>
          <w:p w14:paraId="0B2CC8AF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Жұмыс жоспарын бекіту</w:t>
            </w:r>
          </w:p>
          <w:p w14:paraId="501B8FA8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2.Құқық бұзушылықтың алдын-алу және балалар арасындағы қаңғыбастық  пен қараусыздықты ескерту мақсатында педагокикалық ұжыммен қабылданған рейдтік іс-шаралар мен өңдемелерге талдау.</w:t>
            </w:r>
          </w:p>
          <w:p w14:paraId="4C62EEB5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3Оқушылардың жеке істерін қарау-мектепшілік есепке қою және одан шығару</w:t>
            </w:r>
          </w:p>
        </w:tc>
        <w:tc>
          <w:tcPr>
            <w:tcW w:w="2268" w:type="dxa"/>
          </w:tcPr>
          <w:p w14:paraId="0A6C64F5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  <w:tr w:rsidR="00FA6613" w:rsidRPr="00371FEB" w14:paraId="731BFEA1" w14:textId="77777777" w:rsidTr="00323BD3">
        <w:trPr>
          <w:cantSplit/>
          <w:trHeight w:val="2167"/>
        </w:trPr>
        <w:tc>
          <w:tcPr>
            <w:tcW w:w="567" w:type="dxa"/>
            <w:textDirection w:val="btLr"/>
          </w:tcPr>
          <w:p w14:paraId="22B4A6BF" w14:textId="77777777" w:rsidR="00FA6613" w:rsidRPr="00371FEB" w:rsidRDefault="00FA6613" w:rsidP="002516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2049" w:type="dxa"/>
          </w:tcPr>
          <w:p w14:paraId="076DACDB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№2- отырыс</w:t>
            </w:r>
          </w:p>
          <w:p w14:paraId="158CFB45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Құқық бұзушылықтың алдын-алу және балалар арасындағы қаңғыбастық  пен қараусыздықты ескерту мақсатында педагокикалық ұжыммен қабылданған рейдтік іс-шараларға талдау</w:t>
            </w:r>
          </w:p>
          <w:p w14:paraId="5C9031E6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2.....Сыныптағы құқық бұзушылықтың  алдын алу жұмыстарының жағдайы туралы </w:t>
            </w:r>
          </w:p>
          <w:p w14:paraId="22D7285C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3....Сынып оқушыларының сабақтан қалу мәселесі  туралы</w:t>
            </w:r>
          </w:p>
        </w:tc>
        <w:tc>
          <w:tcPr>
            <w:tcW w:w="2268" w:type="dxa"/>
          </w:tcPr>
          <w:p w14:paraId="3334292A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  <w:tr w:rsidR="00FA6613" w:rsidRPr="00371FEB" w14:paraId="73E51787" w14:textId="77777777" w:rsidTr="00323BD3">
        <w:trPr>
          <w:cantSplit/>
          <w:trHeight w:val="1134"/>
        </w:trPr>
        <w:tc>
          <w:tcPr>
            <w:tcW w:w="567" w:type="dxa"/>
            <w:textDirection w:val="btLr"/>
          </w:tcPr>
          <w:p w14:paraId="1404668B" w14:textId="77777777" w:rsidR="00FA6613" w:rsidRPr="00371FEB" w:rsidRDefault="00FA6613" w:rsidP="002516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2049" w:type="dxa"/>
          </w:tcPr>
          <w:p w14:paraId="07DEA64F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№3- отырыс</w:t>
            </w:r>
          </w:p>
          <w:p w14:paraId="039EE6F1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1.Құқық бұзушылықтың алдын-алу және балалар арасындағы қаңғыбастық  пен қараусыздықты ескерту мақсатында педагокикалық ұжыммен қабылданған рейдтік іс-шараларға талдау.</w:t>
            </w:r>
          </w:p>
          <w:p w14:paraId="020E4E8C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2....... Сыныптағы құқық бұзушылықтың  алдын алу жұмыстарының жағдайы туралы </w:t>
            </w:r>
          </w:p>
          <w:p w14:paraId="79E7FDAA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Оқушылардың жеке ісін қарау</w:t>
            </w:r>
          </w:p>
          <w:p w14:paraId="53FB546D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6BE2B921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  <w:tr w:rsidR="00FA6613" w:rsidRPr="00371FEB" w14:paraId="7B1819C9" w14:textId="77777777" w:rsidTr="00323BD3">
        <w:trPr>
          <w:cantSplit/>
          <w:trHeight w:val="1134"/>
        </w:trPr>
        <w:tc>
          <w:tcPr>
            <w:tcW w:w="567" w:type="dxa"/>
            <w:textDirection w:val="btLr"/>
          </w:tcPr>
          <w:p w14:paraId="36C48FA7" w14:textId="77777777" w:rsidR="00FA6613" w:rsidRPr="00371FEB" w:rsidRDefault="00FA6613" w:rsidP="002516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12049" w:type="dxa"/>
          </w:tcPr>
          <w:p w14:paraId="2DC7CC04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№4-отырыс</w:t>
            </w:r>
          </w:p>
          <w:p w14:paraId="64EA80D4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1.Құқық бұзушылықтың алдын-алу және балалар арасындағы қаңғыбастық  пен қараусыздықты ескерту мақсатында педагокикалық ұжыммен қабылданған рейдтік іс-шараларға талдау.</w:t>
            </w:r>
          </w:p>
          <w:p w14:paraId="135D3AE2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2....... Сыныптағы құқық бұзушылықтың  алдын алу жұмыстарының жағдайы туралы </w:t>
            </w:r>
          </w:p>
          <w:p w14:paraId="7AA898DC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Полицияның жас көмекшілері топтарының жұмысы туралы</w:t>
            </w:r>
          </w:p>
        </w:tc>
        <w:tc>
          <w:tcPr>
            <w:tcW w:w="2268" w:type="dxa"/>
          </w:tcPr>
          <w:p w14:paraId="30FD28EF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</w:tbl>
    <w:p w14:paraId="66A2205D" w14:textId="77777777" w:rsidR="00FA6613" w:rsidRDefault="00FA6613" w:rsidP="00FA6613">
      <w:pPr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049"/>
        <w:gridCol w:w="2268"/>
      </w:tblGrid>
      <w:tr w:rsidR="00FA6613" w:rsidRPr="00371FEB" w14:paraId="53B0B381" w14:textId="77777777" w:rsidTr="00323BD3">
        <w:trPr>
          <w:cantSplit/>
          <w:trHeight w:val="1134"/>
        </w:trPr>
        <w:tc>
          <w:tcPr>
            <w:tcW w:w="567" w:type="dxa"/>
            <w:textDirection w:val="btLr"/>
          </w:tcPr>
          <w:p w14:paraId="74C082CC" w14:textId="77777777" w:rsidR="00FA6613" w:rsidRDefault="00FA6613" w:rsidP="002516C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66C559" w14:textId="77777777" w:rsidR="00FA6613" w:rsidRPr="00371FEB" w:rsidRDefault="00FA6613" w:rsidP="002516C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049" w:type="dxa"/>
          </w:tcPr>
          <w:p w14:paraId="39AD96EA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</w:t>
            </w: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-отырыс</w:t>
            </w:r>
          </w:p>
          <w:p w14:paraId="53834F98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Құқық бұзушылықтың алдын-алу және балалар арасындағы қаңғыбастық  пен қараусыздықты ескерту мақсатында педагокикалық ұжыммен қабылданған рейдтік іс-шараларға талдау</w:t>
            </w:r>
          </w:p>
          <w:p w14:paraId="6F916A16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2.Психологтың есепте тұрған оқушылармен жүргізген түзету жұмыстарының қорытындысы</w:t>
            </w: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89FAF1A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3Оқушылардың жеке істерін қарау</w:t>
            </w:r>
          </w:p>
        </w:tc>
        <w:tc>
          <w:tcPr>
            <w:tcW w:w="2268" w:type="dxa"/>
          </w:tcPr>
          <w:p w14:paraId="610D3B81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  <w:tr w:rsidR="00FA6613" w:rsidRPr="0089775B" w14:paraId="4988B4F2" w14:textId="77777777" w:rsidTr="00323BD3">
        <w:trPr>
          <w:cantSplit/>
          <w:trHeight w:val="1134"/>
        </w:trPr>
        <w:tc>
          <w:tcPr>
            <w:tcW w:w="567" w:type="dxa"/>
            <w:textDirection w:val="btLr"/>
          </w:tcPr>
          <w:p w14:paraId="3CE34E6E" w14:textId="77777777" w:rsidR="00FA6613" w:rsidRDefault="00FA6613" w:rsidP="002516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44A162" w14:textId="77777777" w:rsidR="00FA6613" w:rsidRPr="00371FEB" w:rsidRDefault="00FA6613" w:rsidP="002516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Ақпан</w:t>
            </w:r>
          </w:p>
        </w:tc>
        <w:tc>
          <w:tcPr>
            <w:tcW w:w="12049" w:type="dxa"/>
          </w:tcPr>
          <w:p w14:paraId="1EF01B20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</w:t>
            </w: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отырыс</w:t>
            </w:r>
          </w:p>
          <w:p w14:paraId="7C4D4B1A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Құқық бұзушылықтың алдын-алу және балалар арасындағы қаңғыбастық  пен қараусыздықты ескерту мақсатында педагокикалық ұжыммен қабылданған рейдтік іс-шараларға талдау</w:t>
            </w:r>
          </w:p>
          <w:p w14:paraId="3C47124A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2.Тәлімгердің жұмысына талдау</w:t>
            </w:r>
          </w:p>
          <w:p w14:paraId="0D9585D1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жеке ісін қарау</w:t>
            </w:r>
          </w:p>
        </w:tc>
        <w:tc>
          <w:tcPr>
            <w:tcW w:w="2268" w:type="dxa"/>
          </w:tcPr>
          <w:p w14:paraId="3C3B49BD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  <w:tr w:rsidR="00FA6613" w:rsidRPr="00371FEB" w14:paraId="1C4400D4" w14:textId="77777777" w:rsidTr="00323BD3">
        <w:trPr>
          <w:cantSplit/>
          <w:trHeight w:val="2167"/>
        </w:trPr>
        <w:tc>
          <w:tcPr>
            <w:tcW w:w="567" w:type="dxa"/>
            <w:textDirection w:val="btLr"/>
          </w:tcPr>
          <w:p w14:paraId="1C92873A" w14:textId="77777777" w:rsidR="00FA6613" w:rsidRPr="00371FEB" w:rsidRDefault="00FA6613" w:rsidP="00323BD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2049" w:type="dxa"/>
          </w:tcPr>
          <w:p w14:paraId="3C5A7158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</w:t>
            </w: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отырыс</w:t>
            </w:r>
          </w:p>
          <w:p w14:paraId="74BB1C6D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1.Құқық бұзушылықтың алдын-алу және балалар арасындағы қаңғыбастық  пен қараусыздықты ескерту мақсатында педагокикалық ұжыммен қабылданған рейдтік іс-шараларға талдау.</w:t>
            </w:r>
          </w:p>
          <w:p w14:paraId="493E6B2C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2....... Сыныптағы құқық бұзушылықтың  алдын алу жұмыстарының жағдайы туралы </w:t>
            </w:r>
          </w:p>
          <w:p w14:paraId="7AA24E46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Оқушылардың жеке ісін қарау</w:t>
            </w:r>
          </w:p>
          <w:p w14:paraId="3FA1C4B9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3C04B943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  <w:tr w:rsidR="00FA6613" w:rsidRPr="00371FEB" w14:paraId="5CB13872" w14:textId="77777777" w:rsidTr="00323BD3">
        <w:trPr>
          <w:cantSplit/>
          <w:trHeight w:val="1134"/>
        </w:trPr>
        <w:tc>
          <w:tcPr>
            <w:tcW w:w="567" w:type="dxa"/>
            <w:textDirection w:val="btLr"/>
          </w:tcPr>
          <w:p w14:paraId="77E09569" w14:textId="77777777" w:rsidR="00FA6613" w:rsidRPr="00371FEB" w:rsidRDefault="00FA6613" w:rsidP="00323BD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2049" w:type="dxa"/>
          </w:tcPr>
          <w:p w14:paraId="7DD0D986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</w:t>
            </w: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-отырыс</w:t>
            </w:r>
          </w:p>
          <w:p w14:paraId="5035D799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1.Құқық бұзушылықтың алдын-алу және балалар арасындағы қаңғыбастық  пен қараусыздықты ескерту мақсатында педагокикалық ұжыммен қабылданған рейдтік іс-шараларға талдау.</w:t>
            </w:r>
          </w:p>
          <w:p w14:paraId="3C9CF468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2....... Сыныптағы құқық бұзушылықтың  алдын алу жұмыстарының жағдайы туралы </w:t>
            </w:r>
          </w:p>
          <w:p w14:paraId="6C58FBDE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.Оқушылардың жеке ісін қарау</w:t>
            </w:r>
          </w:p>
        </w:tc>
        <w:tc>
          <w:tcPr>
            <w:tcW w:w="2268" w:type="dxa"/>
          </w:tcPr>
          <w:p w14:paraId="2CC3556E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  <w:tr w:rsidR="00FA6613" w:rsidRPr="00371FEB" w14:paraId="1DF175AA" w14:textId="77777777" w:rsidTr="00323BD3">
        <w:trPr>
          <w:cantSplit/>
          <w:trHeight w:val="1134"/>
        </w:trPr>
        <w:tc>
          <w:tcPr>
            <w:tcW w:w="567" w:type="dxa"/>
            <w:textDirection w:val="btLr"/>
          </w:tcPr>
          <w:p w14:paraId="15CF654D" w14:textId="77777777" w:rsidR="00FA6613" w:rsidRPr="00371FEB" w:rsidRDefault="00FA6613" w:rsidP="002516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12049" w:type="dxa"/>
          </w:tcPr>
          <w:p w14:paraId="506E066D" w14:textId="77777777" w:rsidR="00FA6613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№9-отырыс</w:t>
            </w:r>
          </w:p>
          <w:p w14:paraId="27F95A11" w14:textId="77777777" w:rsidR="00FA6613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1.Түрлі есептерде тұрған оқушылармен әңгіме жүргізу, жазғы демалысы мен сауықтырылуын ұйымдастыру жұмыстары</w:t>
            </w:r>
          </w:p>
          <w:p w14:paraId="2401092E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Оқушылардың жеке ісін қарау</w:t>
            </w:r>
          </w:p>
        </w:tc>
        <w:tc>
          <w:tcPr>
            <w:tcW w:w="2268" w:type="dxa"/>
          </w:tcPr>
          <w:p w14:paraId="56C9FCBB" w14:textId="77777777" w:rsidR="00FA6613" w:rsidRPr="00371FEB" w:rsidRDefault="00FA6613" w:rsidP="00251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кеңес</w:t>
            </w:r>
          </w:p>
        </w:tc>
      </w:tr>
    </w:tbl>
    <w:p w14:paraId="533BCB88" w14:textId="77777777" w:rsidR="00FA6613" w:rsidRDefault="00FA6613" w:rsidP="00FA661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FBF2E7" w14:textId="1F18F584" w:rsidR="00FA6613" w:rsidRPr="008A2E54" w:rsidRDefault="008A2E54" w:rsidP="00FA661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0"/>
          <w:szCs w:val="400"/>
          <w:lang w:val="kk-KZ"/>
        </w:rPr>
      </w:pPr>
      <w:r w:rsidRPr="008A2E54">
        <w:rPr>
          <w:rFonts w:ascii="Times New Roman" w:hAnsi="Times New Roman" w:cs="Times New Roman"/>
          <w:b/>
          <w:sz w:val="400"/>
          <w:szCs w:val="400"/>
          <w:lang w:val="kk-KZ"/>
        </w:rPr>
        <w:lastRenderedPageBreak/>
        <w:t>Нашақорлыққ</w:t>
      </w:r>
      <w:r w:rsidRPr="008A2E54">
        <w:rPr>
          <w:rFonts w:ascii="Times New Roman" w:hAnsi="Times New Roman" w:cs="Times New Roman"/>
          <w:b/>
          <w:sz w:val="400"/>
          <w:szCs w:val="400"/>
          <w:lang w:val="kk-KZ"/>
        </w:rPr>
        <w:lastRenderedPageBreak/>
        <w:t>а жол жоқ!</w:t>
      </w:r>
    </w:p>
    <w:p w14:paraId="57A2613B" w14:textId="77777777" w:rsidR="00FA6613" w:rsidRDefault="00FA6613" w:rsidP="00FA661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79020F" w14:textId="77777777" w:rsidR="00FA6613" w:rsidRDefault="00FA6613" w:rsidP="00FA661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50A2F6" w14:textId="77777777" w:rsidR="004B3363" w:rsidRDefault="004B3363"/>
    <w:sectPr w:rsidR="004B3363" w:rsidSect="00FA66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613"/>
    <w:rsid w:val="00126E14"/>
    <w:rsid w:val="00323BD3"/>
    <w:rsid w:val="00367C96"/>
    <w:rsid w:val="004B3363"/>
    <w:rsid w:val="008A2E54"/>
    <w:rsid w:val="00A429F6"/>
    <w:rsid w:val="00D33604"/>
    <w:rsid w:val="00F35CF0"/>
    <w:rsid w:val="00F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880"/>
  <w15:docId w15:val="{B012A181-8012-4F8E-BF8C-A7F1F4F3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6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</cp:revision>
  <cp:lastPrinted>2023-09-25T06:26:00Z</cp:lastPrinted>
  <dcterms:created xsi:type="dcterms:W3CDTF">2023-09-18T04:04:00Z</dcterms:created>
  <dcterms:modified xsi:type="dcterms:W3CDTF">2023-09-26T04:21:00Z</dcterms:modified>
</cp:coreProperties>
</file>